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4E39" w14:textId="77777777" w:rsidR="009A44DB" w:rsidRDefault="009A44DB" w:rsidP="009A44DB">
      <w:pPr>
        <w:jc w:val="center"/>
        <w:rPr>
          <w:b/>
          <w:sz w:val="36"/>
          <w:szCs w:val="36"/>
        </w:rPr>
      </w:pPr>
      <w:r w:rsidRPr="009A44D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E7A1EE" wp14:editId="423BED25">
            <wp:simplePos x="0" y="0"/>
            <wp:positionH relativeFrom="margin">
              <wp:posOffset>2022129</wp:posOffset>
            </wp:positionH>
            <wp:positionV relativeFrom="margin">
              <wp:posOffset>-273751</wp:posOffset>
            </wp:positionV>
            <wp:extent cx="2414270" cy="1187450"/>
            <wp:effectExtent l="0" t="0" r="5080" b="0"/>
            <wp:wrapSquare wrapText="bothSides"/>
            <wp:docPr id="1" name="Picture 1" descr="F:\SOUTHERNETTES\LOGO\Southernett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OUTHERNETTES\LOGO\Southernette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BD2AD" w14:textId="77777777" w:rsidR="009A44DB" w:rsidRDefault="009A44DB" w:rsidP="009A44DB">
      <w:pPr>
        <w:jc w:val="center"/>
        <w:rPr>
          <w:b/>
          <w:sz w:val="36"/>
          <w:szCs w:val="36"/>
        </w:rPr>
      </w:pPr>
    </w:p>
    <w:p w14:paraId="4A7DF4E3" w14:textId="77777777" w:rsidR="009A44DB" w:rsidRPr="00F71383" w:rsidRDefault="009A44DB" w:rsidP="009A44DB">
      <w:pPr>
        <w:jc w:val="center"/>
        <w:rPr>
          <w:b/>
          <w:sz w:val="24"/>
          <w:szCs w:val="36"/>
        </w:rPr>
      </w:pPr>
    </w:p>
    <w:p w14:paraId="5D289196" w14:textId="77777777" w:rsidR="009A44DB" w:rsidRDefault="009A44DB" w:rsidP="009A44DB">
      <w:pPr>
        <w:jc w:val="center"/>
        <w:rPr>
          <w:b/>
          <w:sz w:val="36"/>
          <w:szCs w:val="36"/>
        </w:rPr>
      </w:pPr>
      <w:proofErr w:type="spellStart"/>
      <w:r w:rsidRPr="009A44DB">
        <w:rPr>
          <w:b/>
          <w:sz w:val="36"/>
          <w:szCs w:val="36"/>
        </w:rPr>
        <w:t>Southernettes</w:t>
      </w:r>
      <w:proofErr w:type="spellEnd"/>
      <w:r w:rsidRPr="009A44DB">
        <w:rPr>
          <w:b/>
          <w:sz w:val="36"/>
          <w:szCs w:val="36"/>
        </w:rPr>
        <w:t xml:space="preserve">  </w:t>
      </w:r>
    </w:p>
    <w:p w14:paraId="7866219F" w14:textId="6ED05507" w:rsidR="009A44DB" w:rsidRDefault="009A44DB" w:rsidP="009A44DB">
      <w:pPr>
        <w:jc w:val="center"/>
        <w:rPr>
          <w:b/>
          <w:sz w:val="36"/>
          <w:szCs w:val="36"/>
        </w:rPr>
      </w:pPr>
      <w:r w:rsidRPr="009A44DB">
        <w:rPr>
          <w:b/>
          <w:sz w:val="36"/>
          <w:szCs w:val="36"/>
        </w:rPr>
        <w:t xml:space="preserve">Lip Sync </w:t>
      </w:r>
      <w:r w:rsidR="008E5539">
        <w:rPr>
          <w:b/>
          <w:sz w:val="36"/>
          <w:szCs w:val="36"/>
        </w:rPr>
        <w:t>Rivalry</w:t>
      </w:r>
      <w:r w:rsidRPr="009A44DB">
        <w:rPr>
          <w:b/>
          <w:sz w:val="36"/>
          <w:szCs w:val="36"/>
        </w:rPr>
        <w:t xml:space="preserve"> Rules &amp; Regulations</w:t>
      </w:r>
      <w:r w:rsidR="005C4D9B">
        <w:rPr>
          <w:b/>
          <w:sz w:val="36"/>
          <w:szCs w:val="36"/>
        </w:rPr>
        <w:t xml:space="preserve"> 2019</w:t>
      </w:r>
    </w:p>
    <w:p w14:paraId="7CDEA08F" w14:textId="64DE9C38" w:rsidR="009A44DB" w:rsidRDefault="009A44DB" w:rsidP="008349B2">
      <w:pPr>
        <w:pStyle w:val="ListParagraph"/>
        <w:numPr>
          <w:ilvl w:val="0"/>
          <w:numId w:val="1"/>
        </w:numPr>
      </w:pPr>
      <w:r w:rsidRPr="008349B2">
        <w:t xml:space="preserve">Registration is open to all 21 years of age and older. Forms can be picked up and turned in to any </w:t>
      </w:r>
      <w:proofErr w:type="spellStart"/>
      <w:r w:rsidRPr="008349B2">
        <w:t>Southernette</w:t>
      </w:r>
      <w:proofErr w:type="spellEnd"/>
      <w:r w:rsidRPr="008349B2">
        <w:t xml:space="preserve"> member. Completed forms </w:t>
      </w:r>
      <w:r w:rsidR="008E5539" w:rsidRPr="008349B2">
        <w:t xml:space="preserve">and payment of $50 </w:t>
      </w:r>
      <w:r w:rsidR="00D70BB3" w:rsidRPr="008349B2">
        <w:t xml:space="preserve">must be submitted by </w:t>
      </w:r>
      <w:r w:rsidR="008349B2" w:rsidRPr="008349B2">
        <w:t>June 25th</w:t>
      </w:r>
      <w:r w:rsidRPr="008349B2">
        <w:t>. There will be a limited number of acts so register early!!!!</w:t>
      </w:r>
    </w:p>
    <w:p w14:paraId="4B1BEB4E" w14:textId="77777777" w:rsidR="005C4D9B" w:rsidRPr="00F64C3A" w:rsidRDefault="005C4D9B" w:rsidP="005C4D9B">
      <w:pPr>
        <w:pStyle w:val="ListParagraph"/>
        <w:rPr>
          <w:sz w:val="4"/>
        </w:rPr>
      </w:pPr>
      <w:bookmarkStart w:id="0" w:name="_GoBack"/>
      <w:bookmarkEnd w:id="0"/>
    </w:p>
    <w:p w14:paraId="0106AF8C" w14:textId="0DA18141" w:rsidR="008349B2" w:rsidRPr="00F64C3A" w:rsidRDefault="008349B2" w:rsidP="008349B2">
      <w:pPr>
        <w:pStyle w:val="ListParagraph"/>
        <w:numPr>
          <w:ilvl w:val="0"/>
          <w:numId w:val="1"/>
        </w:numPr>
      </w:pPr>
      <w:r w:rsidRPr="00F64C3A">
        <w:t xml:space="preserve">No songs </w:t>
      </w:r>
      <w:r w:rsidR="005C4D9B" w:rsidRPr="00F64C3A">
        <w:t>can</w:t>
      </w:r>
      <w:r w:rsidR="007F6B68" w:rsidRPr="00F64C3A">
        <w:t xml:space="preserve"> be duplicated. S</w:t>
      </w:r>
      <w:r w:rsidRPr="00F64C3A">
        <w:t>ongs will be reserved as registrations are received. Music must be submitted with registration by June 25</w:t>
      </w:r>
      <w:r w:rsidRPr="00F64C3A">
        <w:rPr>
          <w:vertAlign w:val="superscript"/>
        </w:rPr>
        <w:t>th</w:t>
      </w:r>
      <w:r w:rsidRPr="00F64C3A">
        <w:t xml:space="preserve">. </w:t>
      </w:r>
      <w:r w:rsidR="005C4D9B" w:rsidRPr="00F64C3A">
        <w:t xml:space="preserve"> The event will be </w:t>
      </w:r>
      <w:r w:rsidR="007F6B68" w:rsidRPr="00F64C3A">
        <w:t>held on</w:t>
      </w:r>
      <w:r w:rsidR="005C4D9B" w:rsidRPr="00F64C3A">
        <w:t xml:space="preserve"> July 13, 2019 at the </w:t>
      </w:r>
      <w:proofErr w:type="spellStart"/>
      <w:r w:rsidR="005C4D9B" w:rsidRPr="00F64C3A">
        <w:t>D’Iberville</w:t>
      </w:r>
      <w:proofErr w:type="spellEnd"/>
      <w:r w:rsidR="005C4D9B" w:rsidRPr="00F64C3A">
        <w:t xml:space="preserve"> Civic Center.</w:t>
      </w:r>
    </w:p>
    <w:p w14:paraId="78FE4065" w14:textId="1A310D9E" w:rsidR="008349B2" w:rsidRPr="008349B2" w:rsidRDefault="008349B2" w:rsidP="008349B2">
      <w:pPr>
        <w:pStyle w:val="ListParagraph"/>
        <w:numPr>
          <w:ilvl w:val="0"/>
          <w:numId w:val="1"/>
        </w:numPr>
      </w:pPr>
      <w:r w:rsidRPr="008349B2">
        <w:t xml:space="preserve">Any changes to registration, i.e. music, contestants, props </w:t>
      </w:r>
      <w:proofErr w:type="spellStart"/>
      <w:r w:rsidRPr="008349B2">
        <w:t>etc</w:t>
      </w:r>
      <w:proofErr w:type="spellEnd"/>
      <w:r w:rsidRPr="008349B2">
        <w:t xml:space="preserve"> must be brought to Lip Sync Committee prior to even</w:t>
      </w:r>
      <w:r w:rsidR="003434CB">
        <w:t>t</w:t>
      </w:r>
      <w:r w:rsidRPr="008349B2">
        <w:t>.</w:t>
      </w:r>
    </w:p>
    <w:p w14:paraId="5E1BE919" w14:textId="77777777" w:rsidR="005C4D9B" w:rsidRDefault="009A44DB" w:rsidP="005C4D9B">
      <w:pPr>
        <w:pStyle w:val="ListParagraph"/>
        <w:numPr>
          <w:ilvl w:val="0"/>
          <w:numId w:val="1"/>
        </w:numPr>
        <w:ind w:hanging="720"/>
      </w:pPr>
      <w:r w:rsidRPr="008349B2">
        <w:t xml:space="preserve">All team member names must be included on the registration form. Only individuals listed on the registration form can perform.  Individuals can only compete in one act. </w:t>
      </w:r>
    </w:p>
    <w:p w14:paraId="22BD3DA9" w14:textId="0D1E7797" w:rsidR="009A44DB" w:rsidRPr="008349B2" w:rsidRDefault="009A44DB" w:rsidP="005C4D9B">
      <w:pPr>
        <w:pStyle w:val="ListParagraph"/>
        <w:numPr>
          <w:ilvl w:val="0"/>
          <w:numId w:val="1"/>
        </w:numPr>
        <w:ind w:hanging="720"/>
      </w:pPr>
      <w:r w:rsidRPr="008349B2">
        <w:t xml:space="preserve">Teams may use props.  If stage sets or other significant props are used, contestants are allowed 2 minutes for set up and 2 minutes for tear down. Fog machines, bubble machines, fire, water, and glitter are prohibited.  You are responsible for all of your own props. </w:t>
      </w:r>
      <w:r w:rsidR="003434CB">
        <w:t>P</w:t>
      </w:r>
      <w:r w:rsidRPr="008349B2">
        <w:t>rop microphones will be available for use if needed.</w:t>
      </w:r>
    </w:p>
    <w:p w14:paraId="775172F9" w14:textId="1DC57681" w:rsidR="008349B2" w:rsidRPr="008349B2" w:rsidRDefault="008349B2" w:rsidP="009A44DB">
      <w:pPr>
        <w:ind w:left="720" w:hanging="720"/>
      </w:pPr>
      <w:r w:rsidRPr="008349B2">
        <w:t>6</w:t>
      </w:r>
      <w:r w:rsidR="009A44DB" w:rsidRPr="008349B2">
        <w:t xml:space="preserve">. </w:t>
      </w:r>
      <w:r w:rsidR="009A44DB" w:rsidRPr="008349B2">
        <w:tab/>
        <w:t>The maximum time limit is</w:t>
      </w:r>
      <w:r w:rsidRPr="008349B2">
        <w:t xml:space="preserve"> five</w:t>
      </w:r>
      <w:r w:rsidR="009A44DB" w:rsidRPr="008349B2">
        <w:t xml:space="preserve"> minutes per performance. </w:t>
      </w:r>
      <w:r w:rsidRPr="008349B2">
        <w:t>If more time is needed Lip Sync Committee must be notified.</w:t>
      </w:r>
    </w:p>
    <w:p w14:paraId="3BBFA099" w14:textId="6B140EB5" w:rsidR="009A44DB" w:rsidRPr="00920ACB" w:rsidRDefault="008349B2" w:rsidP="009A44D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9A44DB">
        <w:rPr>
          <w:sz w:val="24"/>
          <w:szCs w:val="24"/>
        </w:rPr>
        <w:t>.</w:t>
      </w:r>
      <w:r w:rsidR="009A44DB">
        <w:rPr>
          <w:sz w:val="24"/>
          <w:szCs w:val="24"/>
        </w:rPr>
        <w:tab/>
      </w:r>
      <w:r w:rsidR="009A44DB">
        <w:t>Each group will assign a designated contact person with whom all communication will take place.</w:t>
      </w:r>
    </w:p>
    <w:p w14:paraId="4180DCEE" w14:textId="1EF14A60" w:rsidR="009A44DB" w:rsidRDefault="009A44DB" w:rsidP="009A44DB">
      <w:pPr>
        <w:ind w:left="720" w:hanging="720"/>
      </w:pPr>
      <w:r>
        <w:rPr>
          <w:sz w:val="24"/>
          <w:szCs w:val="24"/>
        </w:rPr>
        <w:t>8</w:t>
      </w:r>
      <w:r w:rsidRPr="00920AC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t>Check in between 5:45 and 6:15 on the night of the show.</w:t>
      </w:r>
      <w:r w:rsidR="00D70BB3">
        <w:t xml:space="preserve">  </w:t>
      </w:r>
      <w:r>
        <w:t>The show begins at 7:</w:t>
      </w:r>
      <w:r w:rsidR="008349B2">
        <w:t>3</w:t>
      </w:r>
      <w:r>
        <w:t>0</w:t>
      </w:r>
      <w:r w:rsidR="008E5539">
        <w:t>.</w:t>
      </w:r>
    </w:p>
    <w:p w14:paraId="2F3AC374" w14:textId="15F6E515" w:rsidR="008E5539" w:rsidRDefault="008E5539" w:rsidP="009A44DB">
      <w:pPr>
        <w:ind w:left="720" w:hanging="720"/>
      </w:pPr>
      <w:r>
        <w:t xml:space="preserve">9. </w:t>
      </w:r>
      <w:r>
        <w:tab/>
        <w:t>Each group is allowed 15 minutes for rehearsal day of event starting at 10am.  Scheduled times will be given to each group.</w:t>
      </w:r>
    </w:p>
    <w:p w14:paraId="07A87E04" w14:textId="64CF37C9" w:rsidR="009A44DB" w:rsidRDefault="008E5539" w:rsidP="008E5539">
      <w:pPr>
        <w:ind w:left="720" w:hanging="720"/>
        <w:rPr>
          <w:sz w:val="24"/>
          <w:szCs w:val="24"/>
        </w:rPr>
      </w:pPr>
      <w:r>
        <w:t xml:space="preserve">10. </w:t>
      </w:r>
      <w:r>
        <w:tab/>
        <w:t>Voting will be held by attending audience via voting tickets.  Additional voting tickets can be purchased the night of the event.</w:t>
      </w:r>
    </w:p>
    <w:p w14:paraId="191DC3A7" w14:textId="7C9C0158" w:rsidR="00565298" w:rsidRPr="008349B2" w:rsidRDefault="009A44DB" w:rsidP="009A44DB">
      <w:pPr>
        <w:rPr>
          <w:sz w:val="20"/>
        </w:rPr>
      </w:pPr>
      <w:r w:rsidRPr="008349B2">
        <w:rPr>
          <w:szCs w:val="24"/>
        </w:rPr>
        <w:t xml:space="preserve">The </w:t>
      </w:r>
      <w:proofErr w:type="spellStart"/>
      <w:r w:rsidRPr="008349B2">
        <w:rPr>
          <w:szCs w:val="24"/>
        </w:rPr>
        <w:t>Southernettes</w:t>
      </w:r>
      <w:proofErr w:type="spellEnd"/>
      <w:r w:rsidRPr="008349B2">
        <w:rPr>
          <w:szCs w:val="24"/>
        </w:rPr>
        <w:t xml:space="preserve"> reserve the right to cancel registration if they feel the act is inappropriate or </w:t>
      </w:r>
      <w:r w:rsidRPr="00920ACB">
        <w:rPr>
          <w:sz w:val="24"/>
          <w:szCs w:val="24"/>
        </w:rPr>
        <w:t xml:space="preserve">offensive to others. </w:t>
      </w:r>
      <w:r>
        <w:t xml:space="preserve">All songs and performances must be in good taste. Please keep performances PG-13: no excessive vulgar language or inappropriate exposure. </w:t>
      </w:r>
      <w:r w:rsidRPr="00920ACB">
        <w:rPr>
          <w:sz w:val="24"/>
          <w:szCs w:val="24"/>
        </w:rPr>
        <w:t xml:space="preserve">If an offensive act is performed, the </w:t>
      </w:r>
      <w:proofErr w:type="spellStart"/>
      <w:r w:rsidRPr="008349B2">
        <w:rPr>
          <w:szCs w:val="24"/>
        </w:rPr>
        <w:t>Southernettes</w:t>
      </w:r>
      <w:proofErr w:type="spellEnd"/>
      <w:r w:rsidRPr="008349B2">
        <w:rPr>
          <w:szCs w:val="24"/>
        </w:rPr>
        <w:t xml:space="preserve"> reserve the right to terminate the performance and the act will be disqualified. </w:t>
      </w:r>
    </w:p>
    <w:sectPr w:rsidR="00565298" w:rsidRPr="008349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C58D" w14:textId="77777777" w:rsidR="00245F82" w:rsidRDefault="00245F82" w:rsidP="008349B2">
      <w:pPr>
        <w:spacing w:after="0" w:line="240" w:lineRule="auto"/>
      </w:pPr>
      <w:r>
        <w:separator/>
      </w:r>
    </w:p>
  </w:endnote>
  <w:endnote w:type="continuationSeparator" w:id="0">
    <w:p w14:paraId="07ED69A9" w14:textId="77777777" w:rsidR="00245F82" w:rsidRDefault="00245F82" w:rsidP="0083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0EBF" w14:textId="1D4D5063" w:rsidR="008349B2" w:rsidRDefault="008349B2">
    <w:pPr>
      <w:pStyle w:val="Footer"/>
    </w:pPr>
    <w:r>
      <w:t xml:space="preserve">Lip Sync Committee: Sondra Caillavet – </w:t>
    </w:r>
    <w:hyperlink r:id="rId1" w:history="1">
      <w:r w:rsidRPr="001B33C6">
        <w:rPr>
          <w:rStyle w:val="Hyperlink"/>
        </w:rPr>
        <w:t>scaillav@gmail.com</w:t>
      </w:r>
    </w:hyperlink>
    <w:r>
      <w:t>; 228-669-4319</w:t>
    </w:r>
  </w:p>
  <w:p w14:paraId="3A11ABA6" w14:textId="24533E55" w:rsidR="008349B2" w:rsidRDefault="008349B2">
    <w:pPr>
      <w:pStyle w:val="Footer"/>
    </w:pPr>
    <w:r>
      <w:t xml:space="preserve">                                      Bridget Stribling – </w:t>
    </w:r>
    <w:hyperlink r:id="rId2" w:history="1">
      <w:r w:rsidRPr="001B33C6">
        <w:rPr>
          <w:rStyle w:val="Hyperlink"/>
        </w:rPr>
        <w:t>budmansgirl@cableone.net</w:t>
      </w:r>
    </w:hyperlink>
    <w:r>
      <w:t>; 228-348-1884</w:t>
    </w:r>
  </w:p>
  <w:p w14:paraId="288AF635" w14:textId="5940E27B" w:rsidR="008349B2" w:rsidRDefault="008349B2">
    <w:pPr>
      <w:pStyle w:val="Footer"/>
    </w:pPr>
    <w:r>
      <w:t xml:space="preserve">                                      Wendy Powell – </w:t>
    </w:r>
    <w:hyperlink r:id="rId3" w:history="1">
      <w:r w:rsidRPr="001B33C6">
        <w:rPr>
          <w:rStyle w:val="Hyperlink"/>
        </w:rPr>
        <w:t>wpowell01@bellsouth.net</w:t>
      </w:r>
    </w:hyperlink>
    <w:r>
      <w:t>; 228-297-0483</w:t>
    </w:r>
  </w:p>
  <w:p w14:paraId="2982D701" w14:textId="77777777" w:rsidR="008349B2" w:rsidRDefault="0083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E366" w14:textId="77777777" w:rsidR="00245F82" w:rsidRDefault="00245F82" w:rsidP="008349B2">
      <w:pPr>
        <w:spacing w:after="0" w:line="240" w:lineRule="auto"/>
      </w:pPr>
      <w:r>
        <w:separator/>
      </w:r>
    </w:p>
  </w:footnote>
  <w:footnote w:type="continuationSeparator" w:id="0">
    <w:p w14:paraId="7CF5779A" w14:textId="77777777" w:rsidR="00245F82" w:rsidRDefault="00245F82" w:rsidP="0083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1A2"/>
    <w:multiLevelType w:val="hybridMultilevel"/>
    <w:tmpl w:val="392CA71E"/>
    <w:lvl w:ilvl="0" w:tplc="78DC1D6C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DB"/>
    <w:rsid w:val="00020307"/>
    <w:rsid w:val="00245F82"/>
    <w:rsid w:val="00295BF4"/>
    <w:rsid w:val="003434CB"/>
    <w:rsid w:val="00371649"/>
    <w:rsid w:val="00565298"/>
    <w:rsid w:val="005C4D9B"/>
    <w:rsid w:val="005D7081"/>
    <w:rsid w:val="007F6B68"/>
    <w:rsid w:val="008349B2"/>
    <w:rsid w:val="008E5539"/>
    <w:rsid w:val="009A44DB"/>
    <w:rsid w:val="00AD6454"/>
    <w:rsid w:val="00AF33D0"/>
    <w:rsid w:val="00D70BB3"/>
    <w:rsid w:val="00F64C3A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2390"/>
  <w15:chartTrackingRefBased/>
  <w15:docId w15:val="{D93E7711-74E3-4E36-A90A-0F12B57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B2"/>
  </w:style>
  <w:style w:type="paragraph" w:styleId="Footer">
    <w:name w:val="footer"/>
    <w:basedOn w:val="Normal"/>
    <w:link w:val="FooterChar"/>
    <w:uiPriority w:val="99"/>
    <w:unhideWhenUsed/>
    <w:rsid w:val="0083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B2"/>
  </w:style>
  <w:style w:type="character" w:styleId="Hyperlink">
    <w:name w:val="Hyperlink"/>
    <w:basedOn w:val="DefaultParagraphFont"/>
    <w:uiPriority w:val="99"/>
    <w:unhideWhenUsed/>
    <w:rsid w:val="00834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powell01@bellsouth.net" TargetMode="External"/><Relationship Id="rId2" Type="http://schemas.openxmlformats.org/officeDocument/2006/relationships/hyperlink" Target="mailto:budmansgirl@cableone.net" TargetMode="External"/><Relationship Id="rId1" Type="http://schemas.openxmlformats.org/officeDocument/2006/relationships/hyperlink" Target="mailto:scail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C. Moore</dc:creator>
  <cp:keywords/>
  <dc:description/>
  <cp:lastModifiedBy>Wendy Powell</cp:lastModifiedBy>
  <cp:revision>2</cp:revision>
  <dcterms:created xsi:type="dcterms:W3CDTF">2019-03-21T18:29:00Z</dcterms:created>
  <dcterms:modified xsi:type="dcterms:W3CDTF">2019-03-21T18:29:00Z</dcterms:modified>
</cp:coreProperties>
</file>